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1810" w:tblpY="1265"/>
        <w:tblW w:w="0" w:type="auto"/>
        <w:tblLook w:val="04A0" w:firstRow="1" w:lastRow="0" w:firstColumn="1" w:lastColumn="0" w:noHBand="0" w:noVBand="1"/>
      </w:tblPr>
      <w:tblGrid>
        <w:gridCol w:w="2651"/>
        <w:gridCol w:w="1691"/>
        <w:gridCol w:w="2034"/>
        <w:gridCol w:w="2203"/>
        <w:gridCol w:w="2017"/>
        <w:gridCol w:w="2289"/>
      </w:tblGrid>
      <w:tr w:rsidR="00FB585B" w14:paraId="258A2AB3" w14:textId="77777777" w:rsidTr="00FB585B">
        <w:trPr>
          <w:trHeight w:val="1023"/>
        </w:trPr>
        <w:tc>
          <w:tcPr>
            <w:tcW w:w="2651" w:type="dxa"/>
          </w:tcPr>
          <w:p w14:paraId="2EA27C8F" w14:textId="77777777" w:rsidR="00FB585B" w:rsidRDefault="00FB585B" w:rsidP="00FB585B">
            <w:pPr>
              <w:jc w:val="center"/>
            </w:pPr>
            <w:r>
              <w:t>Aims for the middle</w:t>
            </w:r>
          </w:p>
        </w:tc>
        <w:tc>
          <w:tcPr>
            <w:tcW w:w="1691" w:type="dxa"/>
          </w:tcPr>
          <w:p w14:paraId="2A915271" w14:textId="77777777" w:rsidR="00FB585B" w:rsidRDefault="00FB585B" w:rsidP="00FB585B">
            <w:pPr>
              <w:jc w:val="center"/>
            </w:pPr>
            <w:r>
              <w:t>Shows off experience</w:t>
            </w:r>
          </w:p>
        </w:tc>
        <w:tc>
          <w:tcPr>
            <w:tcW w:w="2034" w:type="dxa"/>
          </w:tcPr>
          <w:p w14:paraId="24148062" w14:textId="77777777" w:rsidR="00FB585B" w:rsidRDefault="00FB585B" w:rsidP="00FB585B">
            <w:pPr>
              <w:jc w:val="center"/>
            </w:pPr>
            <w:r>
              <w:t>Uses commonplace as a jumping off point</w:t>
            </w:r>
          </w:p>
        </w:tc>
        <w:tc>
          <w:tcPr>
            <w:tcW w:w="2203" w:type="dxa"/>
          </w:tcPr>
          <w:p w14:paraId="418E0672" w14:textId="77777777" w:rsidR="00FB585B" w:rsidRDefault="00FB585B" w:rsidP="00FB585B">
            <w:pPr>
              <w:jc w:val="center"/>
            </w:pPr>
            <w:r>
              <w:t>Vilifies opponent</w:t>
            </w:r>
          </w:p>
        </w:tc>
        <w:tc>
          <w:tcPr>
            <w:tcW w:w="2017" w:type="dxa"/>
          </w:tcPr>
          <w:p w14:paraId="009A0AE6" w14:textId="77777777" w:rsidR="00FB585B" w:rsidRDefault="00FB585B" w:rsidP="00FB585B">
            <w:pPr>
              <w:jc w:val="center"/>
            </w:pPr>
            <w:r>
              <w:t>Shifts the blame</w:t>
            </w:r>
          </w:p>
        </w:tc>
        <w:tc>
          <w:tcPr>
            <w:tcW w:w="2289" w:type="dxa"/>
          </w:tcPr>
          <w:p w14:paraId="30A0D7F9" w14:textId="77777777" w:rsidR="00FB585B" w:rsidRDefault="00FB585B" w:rsidP="00FB585B">
            <w:pPr>
              <w:jc w:val="center"/>
            </w:pPr>
            <w:r>
              <w:t>Dodges the question</w:t>
            </w:r>
          </w:p>
        </w:tc>
      </w:tr>
      <w:tr w:rsidR="00FB585B" w14:paraId="1E8E510A" w14:textId="77777777" w:rsidTr="00FB585B">
        <w:trPr>
          <w:trHeight w:val="1534"/>
        </w:trPr>
        <w:tc>
          <w:tcPr>
            <w:tcW w:w="2651" w:type="dxa"/>
          </w:tcPr>
          <w:p w14:paraId="4094DFB2" w14:textId="77777777" w:rsidR="00FB585B" w:rsidRDefault="00FB585B" w:rsidP="00FB585B">
            <w:pPr>
              <w:jc w:val="center"/>
            </w:pPr>
            <w:r>
              <w:t>Exemplifies shared values – “I believe what you believe”</w:t>
            </w:r>
          </w:p>
        </w:tc>
        <w:tc>
          <w:tcPr>
            <w:tcW w:w="1691" w:type="dxa"/>
          </w:tcPr>
          <w:p w14:paraId="2A567683" w14:textId="77777777" w:rsidR="00FB585B" w:rsidRDefault="00FB585B" w:rsidP="00FB585B">
            <w:pPr>
              <w:jc w:val="center"/>
            </w:pPr>
            <w:r>
              <w:t>Expresses practical wisdom – “I know what to do”</w:t>
            </w:r>
          </w:p>
        </w:tc>
        <w:tc>
          <w:tcPr>
            <w:tcW w:w="2034" w:type="dxa"/>
          </w:tcPr>
          <w:p w14:paraId="520D3C48" w14:textId="77777777" w:rsidR="00FB585B" w:rsidRDefault="00FB585B" w:rsidP="00FB585B">
            <w:pPr>
              <w:jc w:val="center"/>
            </w:pPr>
            <w:r>
              <w:t>Attempts to merrier the audience – decorum</w:t>
            </w:r>
          </w:p>
        </w:tc>
        <w:tc>
          <w:tcPr>
            <w:tcW w:w="2203" w:type="dxa"/>
          </w:tcPr>
          <w:p w14:paraId="60CE74F0" w14:textId="77777777" w:rsidR="00FB585B" w:rsidRDefault="00FB585B" w:rsidP="00FB585B">
            <w:pPr>
              <w:jc w:val="center"/>
            </w:pPr>
            <w:r>
              <w:t>Tells of humble parental/family origin story/anecdote</w:t>
            </w:r>
          </w:p>
        </w:tc>
        <w:tc>
          <w:tcPr>
            <w:tcW w:w="2017" w:type="dxa"/>
          </w:tcPr>
          <w:p w14:paraId="6B6912C5" w14:textId="77777777" w:rsidR="00FB585B" w:rsidRDefault="00FB585B" w:rsidP="00FB585B">
            <w:pPr>
              <w:jc w:val="center"/>
            </w:pPr>
            <w:r>
              <w:t>Using the passive voice to suggest “things just happened on their own”</w:t>
            </w:r>
          </w:p>
        </w:tc>
        <w:tc>
          <w:tcPr>
            <w:tcW w:w="2289" w:type="dxa"/>
          </w:tcPr>
          <w:p w14:paraId="39020BE0" w14:textId="77777777" w:rsidR="00FB585B" w:rsidRDefault="00FB585B" w:rsidP="00FB585B">
            <w:pPr>
              <w:jc w:val="center"/>
            </w:pPr>
            <w:r>
              <w:t>Claims a discussion/topic is irrelevant</w:t>
            </w:r>
          </w:p>
        </w:tc>
      </w:tr>
      <w:tr w:rsidR="00FB585B" w14:paraId="229950A6" w14:textId="77777777" w:rsidTr="00FB585B">
        <w:trPr>
          <w:trHeight w:val="1818"/>
        </w:trPr>
        <w:tc>
          <w:tcPr>
            <w:tcW w:w="2651" w:type="dxa"/>
          </w:tcPr>
          <w:p w14:paraId="54C7BD1B" w14:textId="77777777" w:rsidR="00FB585B" w:rsidRDefault="00FB585B" w:rsidP="00FB585B">
            <w:pPr>
              <w:jc w:val="center"/>
            </w:pPr>
            <w:r>
              <w:t xml:space="preserve">Claims he/she used to </w:t>
            </w:r>
            <w:bookmarkStart w:id="0" w:name="_GoBack"/>
            <w:r>
              <w:t>t</w:t>
            </w:r>
            <w:bookmarkEnd w:id="0"/>
            <w:r>
              <w:t>hink the way his/her opponent does</w:t>
            </w:r>
          </w:p>
        </w:tc>
        <w:tc>
          <w:tcPr>
            <w:tcW w:w="1691" w:type="dxa"/>
          </w:tcPr>
          <w:p w14:paraId="0DAE91CC" w14:textId="77777777" w:rsidR="00FB585B" w:rsidRDefault="00FB585B" w:rsidP="00FB585B">
            <w:pPr>
              <w:jc w:val="center"/>
            </w:pPr>
            <w:r>
              <w:t>Claims disinterest-  “I do this not for myself but for America”</w:t>
            </w:r>
          </w:p>
        </w:tc>
        <w:tc>
          <w:tcPr>
            <w:tcW w:w="2034" w:type="dxa"/>
          </w:tcPr>
          <w:p w14:paraId="7D1C028B" w14:textId="77777777" w:rsidR="00FB585B" w:rsidRDefault="00FB585B" w:rsidP="00FB585B">
            <w:pPr>
              <w:jc w:val="center"/>
            </w:pPr>
            <w:r>
              <w:t>Appeals to patriotism</w:t>
            </w:r>
          </w:p>
        </w:tc>
        <w:tc>
          <w:tcPr>
            <w:tcW w:w="2203" w:type="dxa"/>
          </w:tcPr>
          <w:p w14:paraId="369A7A9E" w14:textId="77777777" w:rsidR="00FB585B" w:rsidRDefault="00FB585B" w:rsidP="00FB585B">
            <w:pPr>
              <w:jc w:val="center"/>
            </w:pPr>
            <w:r>
              <w:t>Ratchets up the argument from small/local example to large/global example</w:t>
            </w:r>
          </w:p>
        </w:tc>
        <w:tc>
          <w:tcPr>
            <w:tcW w:w="2017" w:type="dxa"/>
          </w:tcPr>
          <w:p w14:paraId="5F5EDD6F" w14:textId="77777777" w:rsidR="00FB585B" w:rsidRDefault="00FB585B" w:rsidP="00FB585B">
            <w:pPr>
              <w:jc w:val="center"/>
            </w:pPr>
            <w:r>
              <w:t>Uses either/or fallacy</w:t>
            </w:r>
          </w:p>
        </w:tc>
        <w:tc>
          <w:tcPr>
            <w:tcW w:w="2289" w:type="dxa"/>
          </w:tcPr>
          <w:p w14:paraId="5561C397" w14:textId="77777777" w:rsidR="00FB585B" w:rsidRDefault="00FB585B" w:rsidP="00FB585B">
            <w:pPr>
              <w:jc w:val="center"/>
            </w:pPr>
            <w:r>
              <w:t>Appeals to authority</w:t>
            </w:r>
          </w:p>
        </w:tc>
      </w:tr>
      <w:tr w:rsidR="00FB585B" w14:paraId="47821153" w14:textId="77777777" w:rsidTr="00FB585B">
        <w:trPr>
          <w:trHeight w:val="2048"/>
        </w:trPr>
        <w:tc>
          <w:tcPr>
            <w:tcW w:w="2651" w:type="dxa"/>
          </w:tcPr>
          <w:p w14:paraId="6EB7AD25" w14:textId="77777777" w:rsidR="00FB585B" w:rsidRDefault="00FB585B" w:rsidP="00FB585B">
            <w:pPr>
              <w:jc w:val="center"/>
            </w:pPr>
            <w:r>
              <w:t>Invokes audience anger</w:t>
            </w:r>
          </w:p>
        </w:tc>
        <w:tc>
          <w:tcPr>
            <w:tcW w:w="1691" w:type="dxa"/>
          </w:tcPr>
          <w:p w14:paraId="177A512A" w14:textId="77777777" w:rsidR="00FB585B" w:rsidRDefault="00FB585B" w:rsidP="00FB585B">
            <w:pPr>
              <w:jc w:val="center"/>
            </w:pPr>
            <w:r>
              <w:t>Explains how the choice he or she advocates hurts him/her personally</w:t>
            </w:r>
          </w:p>
        </w:tc>
        <w:tc>
          <w:tcPr>
            <w:tcW w:w="2034" w:type="dxa"/>
          </w:tcPr>
          <w:p w14:paraId="4A888150" w14:textId="77777777" w:rsidR="00FB585B" w:rsidRDefault="00FB585B" w:rsidP="00FB585B">
            <w:pPr>
              <w:jc w:val="center"/>
            </w:pPr>
            <w:r>
              <w:t>Concedes a point to make a bigger point</w:t>
            </w:r>
          </w:p>
        </w:tc>
        <w:tc>
          <w:tcPr>
            <w:tcW w:w="2203" w:type="dxa"/>
          </w:tcPr>
          <w:p w14:paraId="71D5B7B8" w14:textId="77777777" w:rsidR="00FB585B" w:rsidRDefault="00FB585B" w:rsidP="00FB585B">
            <w:pPr>
              <w:jc w:val="center"/>
            </w:pPr>
            <w:r>
              <w:t>Uses “us vs. them” argument</w:t>
            </w:r>
          </w:p>
        </w:tc>
        <w:tc>
          <w:tcPr>
            <w:tcW w:w="2017" w:type="dxa"/>
          </w:tcPr>
          <w:p w14:paraId="2EF60FFF" w14:textId="77777777" w:rsidR="00FB585B" w:rsidRDefault="00FB585B" w:rsidP="00FB585B">
            <w:pPr>
              <w:jc w:val="center"/>
            </w:pPr>
            <w:r>
              <w:t>Offers up a role model to emulate</w:t>
            </w:r>
          </w:p>
        </w:tc>
        <w:tc>
          <w:tcPr>
            <w:tcW w:w="2289" w:type="dxa"/>
          </w:tcPr>
          <w:p w14:paraId="30D070BF" w14:textId="77777777" w:rsidR="00FB585B" w:rsidRDefault="00FB585B" w:rsidP="00FB585B">
            <w:pPr>
              <w:jc w:val="center"/>
            </w:pPr>
            <w:r>
              <w:t>Speaks in simple terms and structure</w:t>
            </w:r>
          </w:p>
        </w:tc>
      </w:tr>
      <w:tr w:rsidR="00FB585B" w14:paraId="444072FE" w14:textId="77777777" w:rsidTr="00FB585B">
        <w:trPr>
          <w:trHeight w:val="1038"/>
        </w:trPr>
        <w:tc>
          <w:tcPr>
            <w:tcW w:w="2651" w:type="dxa"/>
          </w:tcPr>
          <w:p w14:paraId="63DF70FF" w14:textId="77777777" w:rsidR="00FB585B" w:rsidRDefault="00FB585B" w:rsidP="00FB585B">
            <w:pPr>
              <w:jc w:val="center"/>
            </w:pPr>
            <w:r>
              <w:t>Uses tactical flaws – admitting a character/personal flaw that shows the error was for a noble cause</w:t>
            </w:r>
          </w:p>
        </w:tc>
        <w:tc>
          <w:tcPr>
            <w:tcW w:w="1691" w:type="dxa"/>
          </w:tcPr>
          <w:p w14:paraId="0DFECA4B" w14:textId="77777777" w:rsidR="00FB585B" w:rsidRDefault="00FB585B" w:rsidP="00FB585B">
            <w:pPr>
              <w:jc w:val="center"/>
            </w:pPr>
            <w:r>
              <w:t>Offers extreme choices to make his/her seem reasonable</w:t>
            </w:r>
          </w:p>
        </w:tc>
        <w:tc>
          <w:tcPr>
            <w:tcW w:w="2034" w:type="dxa"/>
          </w:tcPr>
          <w:p w14:paraId="02A3690E" w14:textId="77777777" w:rsidR="00FB585B" w:rsidRDefault="00FB585B" w:rsidP="00FB585B">
            <w:pPr>
              <w:jc w:val="center"/>
            </w:pPr>
            <w:r>
              <w:t>Feigns reluctance at an idea he/she wants to promote</w:t>
            </w:r>
          </w:p>
        </w:tc>
        <w:tc>
          <w:tcPr>
            <w:tcW w:w="2203" w:type="dxa"/>
          </w:tcPr>
          <w:p w14:paraId="5201EE57" w14:textId="77777777" w:rsidR="00FB585B" w:rsidRDefault="00FB585B" w:rsidP="00FB585B">
            <w:pPr>
              <w:jc w:val="center"/>
            </w:pPr>
            <w:r>
              <w:t xml:space="preserve">Redefines terms in his/her favor </w:t>
            </w:r>
          </w:p>
        </w:tc>
        <w:tc>
          <w:tcPr>
            <w:tcW w:w="2017" w:type="dxa"/>
          </w:tcPr>
          <w:p w14:paraId="2F21588D" w14:textId="77777777" w:rsidR="00FB585B" w:rsidRDefault="00FB585B" w:rsidP="00FB585B">
            <w:pPr>
              <w:jc w:val="center"/>
            </w:pPr>
            <w:r>
              <w:t>Tells a story of a family/person candidate just met to illustrate point</w:t>
            </w:r>
          </w:p>
        </w:tc>
        <w:tc>
          <w:tcPr>
            <w:tcW w:w="2289" w:type="dxa"/>
          </w:tcPr>
          <w:p w14:paraId="2D4ED4A4" w14:textId="77777777" w:rsidR="00FB585B" w:rsidRDefault="00FB585B" w:rsidP="00FB585B">
            <w:pPr>
              <w:jc w:val="center"/>
            </w:pPr>
            <w:r>
              <w:t>Appeals to audience desires</w:t>
            </w:r>
          </w:p>
        </w:tc>
      </w:tr>
      <w:tr w:rsidR="00FB585B" w14:paraId="64445E4E" w14:textId="77777777" w:rsidTr="00FB585B">
        <w:trPr>
          <w:trHeight w:val="1288"/>
        </w:trPr>
        <w:tc>
          <w:tcPr>
            <w:tcW w:w="2651" w:type="dxa"/>
          </w:tcPr>
          <w:p w14:paraId="778844D3" w14:textId="77777777" w:rsidR="00FB585B" w:rsidRDefault="00FB585B" w:rsidP="00FB585B">
            <w:pPr>
              <w:jc w:val="center"/>
            </w:pPr>
            <w:r>
              <w:t>Appeals to fear</w:t>
            </w:r>
          </w:p>
        </w:tc>
        <w:tc>
          <w:tcPr>
            <w:tcW w:w="1691" w:type="dxa"/>
          </w:tcPr>
          <w:p w14:paraId="41C54897" w14:textId="77777777" w:rsidR="00FB585B" w:rsidRDefault="00FB585B" w:rsidP="00FB585B">
            <w:pPr>
              <w:jc w:val="center"/>
            </w:pPr>
            <w:r>
              <w:t>Uses opponent’s words against him/her</w:t>
            </w:r>
          </w:p>
        </w:tc>
        <w:tc>
          <w:tcPr>
            <w:tcW w:w="2034" w:type="dxa"/>
          </w:tcPr>
          <w:p w14:paraId="487E9F19" w14:textId="77777777" w:rsidR="00FB585B" w:rsidRDefault="00FB585B" w:rsidP="00FB585B">
            <w:pPr>
              <w:jc w:val="center"/>
            </w:pPr>
            <w:r>
              <w:t>Feigns helplessness</w:t>
            </w:r>
          </w:p>
        </w:tc>
        <w:tc>
          <w:tcPr>
            <w:tcW w:w="2203" w:type="dxa"/>
          </w:tcPr>
          <w:p w14:paraId="3CAA5E8B" w14:textId="77777777" w:rsidR="00FB585B" w:rsidRDefault="00FB585B" w:rsidP="00FB585B">
            <w:pPr>
              <w:jc w:val="center"/>
            </w:pPr>
            <w:r>
              <w:t>Uses the future tense to address specific problems</w:t>
            </w:r>
          </w:p>
        </w:tc>
        <w:tc>
          <w:tcPr>
            <w:tcW w:w="2017" w:type="dxa"/>
          </w:tcPr>
          <w:p w14:paraId="6EF9D9E1" w14:textId="77777777" w:rsidR="00FB585B" w:rsidRDefault="00FB585B" w:rsidP="00FB585B">
            <w:pPr>
              <w:jc w:val="center"/>
            </w:pPr>
            <w:r>
              <w:t>Connects with the audience – sympathy</w:t>
            </w:r>
          </w:p>
        </w:tc>
        <w:tc>
          <w:tcPr>
            <w:tcW w:w="2289" w:type="dxa"/>
          </w:tcPr>
          <w:p w14:paraId="02286F59" w14:textId="77777777" w:rsidR="00FB585B" w:rsidRDefault="00FB585B" w:rsidP="00FB585B">
            <w:pPr>
              <w:jc w:val="center"/>
            </w:pPr>
            <w:r>
              <w:t>Uses humor to assuage anger</w:t>
            </w:r>
          </w:p>
        </w:tc>
      </w:tr>
    </w:tbl>
    <w:p w14:paraId="2DE2C04A" w14:textId="77777777" w:rsidR="00A9051A" w:rsidRPr="00FB585B" w:rsidRDefault="00A37148" w:rsidP="00FB585B">
      <w:pPr>
        <w:rPr>
          <w:sz w:val="36"/>
        </w:rPr>
      </w:pPr>
    </w:p>
    <w:sectPr w:rsidR="00A9051A" w:rsidRPr="00FB585B" w:rsidSect="00FB585B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536535" w14:textId="77777777" w:rsidR="00A37148" w:rsidRDefault="00A37148" w:rsidP="00FB585B">
      <w:r>
        <w:separator/>
      </w:r>
    </w:p>
  </w:endnote>
  <w:endnote w:type="continuationSeparator" w:id="0">
    <w:p w14:paraId="18577695" w14:textId="77777777" w:rsidR="00A37148" w:rsidRDefault="00A37148" w:rsidP="00FB5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E1B484" w14:textId="77777777" w:rsidR="00A37148" w:rsidRDefault="00A37148" w:rsidP="00FB585B">
      <w:r>
        <w:separator/>
      </w:r>
    </w:p>
  </w:footnote>
  <w:footnote w:type="continuationSeparator" w:id="0">
    <w:p w14:paraId="76D8BE86" w14:textId="77777777" w:rsidR="00A37148" w:rsidRDefault="00A37148" w:rsidP="00FB58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5F4AD" w14:textId="77777777" w:rsidR="00FB585B" w:rsidRPr="00FB585B" w:rsidRDefault="00FB585B" w:rsidP="00FB585B">
    <w:pPr>
      <w:pStyle w:val="Header"/>
      <w:jc w:val="center"/>
      <w:rPr>
        <w:b/>
        <w:sz w:val="36"/>
      </w:rPr>
    </w:pPr>
    <w:r>
      <w:rPr>
        <w:b/>
        <w:sz w:val="36"/>
      </w:rPr>
      <w:t>Debate Bingo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85B"/>
    <w:rsid w:val="00A37148"/>
    <w:rsid w:val="00B84155"/>
    <w:rsid w:val="00BE4C2B"/>
    <w:rsid w:val="00F658F0"/>
    <w:rsid w:val="00FB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1F60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58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58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85B"/>
  </w:style>
  <w:style w:type="paragraph" w:styleId="Footer">
    <w:name w:val="footer"/>
    <w:basedOn w:val="Normal"/>
    <w:link w:val="FooterChar"/>
    <w:uiPriority w:val="99"/>
    <w:unhideWhenUsed/>
    <w:rsid w:val="00FB58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221</Words>
  <Characters>1263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Mcdonald, Amber</dc:creator>
  <cp:keywords/>
  <dc:description/>
  <cp:lastModifiedBy>Mcdonald, Amber</cp:lastModifiedBy>
  <cp:revision>1</cp:revision>
  <cp:lastPrinted>2016-09-26T12:17:00Z</cp:lastPrinted>
  <dcterms:created xsi:type="dcterms:W3CDTF">2016-09-26T12:09:00Z</dcterms:created>
  <dcterms:modified xsi:type="dcterms:W3CDTF">2016-09-26T12:49:00Z</dcterms:modified>
</cp:coreProperties>
</file>